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2B5" w:rsidRDefault="009602B5" w:rsidP="009602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ASCC GE Assessment Panel</w:t>
      </w:r>
    </w:p>
    <w:p w:rsidR="009602B5" w:rsidRDefault="00824D55" w:rsidP="00960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</w:t>
      </w:r>
      <w:r w:rsidR="003F4E30">
        <w:rPr>
          <w:rFonts w:ascii="Times New Roman" w:hAnsi="Times New Roman" w:cs="Times New Roman"/>
          <w:sz w:val="24"/>
          <w:szCs w:val="24"/>
        </w:rPr>
        <w:t xml:space="preserve"> </w:t>
      </w:r>
      <w:r w:rsidR="009602B5">
        <w:rPr>
          <w:rFonts w:ascii="Times New Roman" w:hAnsi="Times New Roman" w:cs="Times New Roman"/>
          <w:sz w:val="24"/>
          <w:szCs w:val="24"/>
        </w:rPr>
        <w:t>Minutes</w:t>
      </w:r>
    </w:p>
    <w:p w:rsidR="009602B5" w:rsidRDefault="009602B5" w:rsidP="00960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2B5" w:rsidRDefault="009602B5" w:rsidP="00960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Friday, February 3, 2012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1:00 -2:30 PM</w:t>
      </w:r>
    </w:p>
    <w:p w:rsidR="009602B5" w:rsidRDefault="009602B5" w:rsidP="00960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 Denney Hall</w:t>
      </w:r>
    </w:p>
    <w:p w:rsidR="009602B5" w:rsidRDefault="009602B5" w:rsidP="00960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2B5" w:rsidRDefault="009602B5" w:rsidP="009602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ATTENDEES: Guatelli-Steinberg, Hetherington</w:t>
      </w:r>
      <w:r w:rsidR="00970B67">
        <w:rPr>
          <w:rFonts w:ascii="Times New Roman" w:hAnsi="Times New Roman" w:cs="Times New Roman"/>
          <w:sz w:val="24"/>
          <w:szCs w:val="24"/>
        </w:rPr>
        <w:t xml:space="preserve">, Hogle, Jenkins, </w:t>
      </w:r>
      <w:proofErr w:type="spellStart"/>
      <w:r w:rsidR="00544FD1" w:rsidRPr="00CC1913">
        <w:rPr>
          <w:rFonts w:ascii="Times New Roman" w:hAnsi="Times New Roman" w:cs="Times New Roman"/>
          <w:sz w:val="24"/>
          <w:szCs w:val="24"/>
        </w:rPr>
        <w:t>Kalish</w:t>
      </w:r>
      <w:proofErr w:type="spellEnd"/>
      <w:r w:rsidR="00544FD1">
        <w:rPr>
          <w:rFonts w:ascii="Times New Roman" w:hAnsi="Times New Roman" w:cs="Times New Roman"/>
          <w:sz w:val="24"/>
          <w:szCs w:val="24"/>
        </w:rPr>
        <w:t xml:space="preserve">, </w:t>
      </w:r>
      <w:r w:rsidR="00970B67">
        <w:rPr>
          <w:rFonts w:ascii="Times New Roman" w:hAnsi="Times New Roman" w:cs="Times New Roman"/>
          <w:sz w:val="24"/>
          <w:szCs w:val="24"/>
        </w:rPr>
        <w:t>Masters,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3B82">
        <w:rPr>
          <w:rFonts w:ascii="Times New Roman" w:hAnsi="Times New Roman" w:cs="Times New Roman"/>
          <w:sz w:val="24"/>
          <w:szCs w:val="24"/>
        </w:rPr>
        <w:t xml:space="preserve">Sanders, </w:t>
      </w:r>
      <w:proofErr w:type="spellStart"/>
      <w:r>
        <w:rPr>
          <w:rFonts w:ascii="Times New Roman" w:hAnsi="Times New Roman" w:cs="Times New Roman"/>
          <w:sz w:val="24"/>
          <w:szCs w:val="24"/>
        </w:rPr>
        <w:t>Soundarajan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Vankeerbergen. </w:t>
      </w:r>
    </w:p>
    <w:p w:rsidR="009602B5" w:rsidRDefault="009602B5" w:rsidP="009602B5">
      <w:pPr>
        <w:pStyle w:val="NormalWeb"/>
        <w:spacing w:before="0" w:beforeAutospacing="0" w:after="0" w:afterAutospacing="0"/>
      </w:pPr>
    </w:p>
    <w:p w:rsidR="009602B5" w:rsidRDefault="009602B5" w:rsidP="009602B5">
      <w:pPr>
        <w:pStyle w:val="NormalWeb"/>
        <w:spacing w:before="0" w:beforeAutospacing="0" w:after="0" w:afterAutospacing="0"/>
      </w:pPr>
      <w:r>
        <w:t>AGENDA:</w:t>
      </w:r>
    </w:p>
    <w:p w:rsidR="009602B5" w:rsidRDefault="009602B5" w:rsidP="009602B5">
      <w:pPr>
        <w:pStyle w:val="NormalWeb"/>
        <w:spacing w:before="0" w:beforeAutospacing="0" w:after="0" w:afterAutospacing="0"/>
      </w:pPr>
    </w:p>
    <w:p w:rsidR="009602B5" w:rsidRDefault="009602B5" w:rsidP="00473D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2B5">
        <w:rPr>
          <w:rFonts w:ascii="Times New Roman" w:hAnsi="Times New Roman" w:cs="Times New Roman"/>
          <w:sz w:val="24"/>
          <w:szCs w:val="24"/>
        </w:rPr>
        <w:t>Approval of 1-20-12 Minutes</w:t>
      </w:r>
    </w:p>
    <w:p w:rsidR="004E1A99" w:rsidRDefault="00A42972" w:rsidP="004E1A9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Sanders, </w:t>
      </w:r>
      <w:proofErr w:type="spellStart"/>
      <w:r>
        <w:rPr>
          <w:rFonts w:ascii="Times New Roman" w:hAnsi="Times New Roman" w:cs="Times New Roman"/>
          <w:sz w:val="24"/>
          <w:szCs w:val="24"/>
        </w:rPr>
        <w:t>Soundarajan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3DB6">
        <w:rPr>
          <w:rFonts w:ascii="Times New Roman" w:hAnsi="Times New Roman" w:cs="Times New Roman"/>
          <w:sz w:val="24"/>
          <w:szCs w:val="24"/>
        </w:rPr>
        <w:t>unanimously approved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CC3" w:rsidRDefault="00A65CC3" w:rsidP="004E1A9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E1A99" w:rsidRDefault="004E1A99" w:rsidP="004E1A9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A99" w:rsidRPr="004E1A99" w:rsidRDefault="00DB73D3" w:rsidP="004E1A9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</w:t>
      </w:r>
      <w:r w:rsidR="004E1A99" w:rsidRPr="004E1A99">
        <w:rPr>
          <w:rFonts w:ascii="Times New Roman" w:hAnsi="Times New Roman" w:cs="Times New Roman"/>
          <w:sz w:val="24"/>
          <w:szCs w:val="24"/>
        </w:rPr>
        <w:t xml:space="preserve"> on meeting with Service Learning </w:t>
      </w:r>
    </w:p>
    <w:p w:rsidR="004E1A99" w:rsidRDefault="00EB3C20" w:rsidP="001F68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Reflection </w:t>
      </w:r>
      <w:r w:rsidR="004E1A99">
        <w:rPr>
          <w:rFonts w:ascii="Times New Roman" w:hAnsi="Times New Roman" w:cs="Times New Roman"/>
          <w:sz w:val="24"/>
          <w:szCs w:val="24"/>
        </w:rPr>
        <w:t xml:space="preserve">paper </w:t>
      </w:r>
      <w:r>
        <w:rPr>
          <w:rFonts w:ascii="Times New Roman" w:hAnsi="Times New Roman" w:cs="Times New Roman"/>
          <w:sz w:val="24"/>
          <w:szCs w:val="24"/>
        </w:rPr>
        <w:t>w</w:t>
      </w:r>
      <w:r w:rsidR="00A65CC3">
        <w:rPr>
          <w:rFonts w:ascii="Times New Roman" w:hAnsi="Times New Roman" w:cs="Times New Roman"/>
          <w:sz w:val="24"/>
          <w:szCs w:val="24"/>
        </w:rPr>
        <w:t>as a suggestion for assessment</w:t>
      </w:r>
      <w:r w:rsidR="00B20B1B">
        <w:rPr>
          <w:rFonts w:ascii="Times New Roman" w:hAnsi="Times New Roman" w:cs="Times New Roman"/>
          <w:sz w:val="24"/>
          <w:szCs w:val="24"/>
        </w:rPr>
        <w:t xml:space="preserve"> and Service Learning thought that it was a good idea. </w:t>
      </w:r>
    </w:p>
    <w:p w:rsidR="004E1A99" w:rsidRDefault="004E1A99" w:rsidP="001F68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Service Learning will be working on the assessment rubric </w:t>
      </w:r>
    </w:p>
    <w:p w:rsidR="004E1A99" w:rsidRDefault="004E1A99" w:rsidP="001F68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form of assessment will be both direct and indirect </w:t>
      </w:r>
    </w:p>
    <w:p w:rsidR="00B20B1B" w:rsidRPr="00B20B1B" w:rsidRDefault="00B20B1B" w:rsidP="00B20B1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Still need a rationale </w:t>
      </w:r>
    </w:p>
    <w:p w:rsidR="004E1A99" w:rsidRDefault="004E1A99" w:rsidP="001F68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 Learning Roundtable</w:t>
      </w:r>
    </w:p>
    <w:p w:rsidR="004E1A99" w:rsidRPr="004E1A99" w:rsidRDefault="004E1A99" w:rsidP="001F68E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Consists of a full time faculty director and </w:t>
      </w:r>
      <w:r w:rsidRPr="004E1A99">
        <w:rPr>
          <w:rFonts w:ascii="Times New Roman" w:hAnsi="Times New Roman" w:cs="Times New Roman"/>
          <w:sz w:val="24"/>
          <w:szCs w:val="24"/>
        </w:rPr>
        <w:t xml:space="preserve">50-100 faculty members who meet regularly </w:t>
      </w:r>
    </w:p>
    <w:p w:rsidR="004E1A99" w:rsidRPr="009602B5" w:rsidRDefault="004E1A99" w:rsidP="00473DB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602B5" w:rsidRDefault="009602B5" w:rsidP="009602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602B5">
        <w:rPr>
          <w:rFonts w:ascii="Times New Roman" w:hAnsi="Times New Roman" w:cs="Times New Roman"/>
          <w:sz w:val="24"/>
          <w:szCs w:val="24"/>
        </w:rPr>
        <w:t>Review and discuss Education Abroad GE course submission requirements</w:t>
      </w:r>
    </w:p>
    <w:p w:rsidR="00A42972" w:rsidRDefault="005F2109" w:rsidP="00A4297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42972" w:rsidRPr="00A42972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e</w:t>
      </w:r>
      <w:r w:rsidR="00A42972" w:rsidRPr="00A42972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A42972" w:rsidRPr="00A42972">
        <w:rPr>
          <w:rFonts w:ascii="Times New Roman" w:hAnsi="Times New Roman" w:cs="Times New Roman"/>
          <w:sz w:val="24"/>
          <w:szCs w:val="24"/>
        </w:rPr>
        <w:t xml:space="preserve"> with Education Abroad </w:t>
      </w:r>
      <w:r>
        <w:rPr>
          <w:rFonts w:ascii="Times New Roman" w:hAnsi="Times New Roman" w:cs="Times New Roman"/>
          <w:sz w:val="24"/>
          <w:szCs w:val="24"/>
        </w:rPr>
        <w:t xml:space="preserve">has not yet occurred </w:t>
      </w:r>
      <w:r w:rsidR="00A42972" w:rsidRPr="00A42972">
        <w:rPr>
          <w:rFonts w:ascii="Times New Roman" w:hAnsi="Times New Roman" w:cs="Times New Roman"/>
          <w:sz w:val="24"/>
          <w:szCs w:val="24"/>
        </w:rPr>
        <w:t xml:space="preserve">but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42972" w:rsidRPr="00A42972">
        <w:rPr>
          <w:rFonts w:ascii="Times New Roman" w:hAnsi="Times New Roman" w:cs="Times New Roman"/>
          <w:sz w:val="24"/>
          <w:szCs w:val="24"/>
        </w:rPr>
        <w:t xml:space="preserve">Course Submission Guidelines </w:t>
      </w:r>
      <w:r>
        <w:rPr>
          <w:rFonts w:ascii="Times New Roman" w:hAnsi="Times New Roman" w:cs="Times New Roman"/>
          <w:sz w:val="24"/>
          <w:szCs w:val="24"/>
        </w:rPr>
        <w:t xml:space="preserve">form has been created </w:t>
      </w:r>
    </w:p>
    <w:p w:rsidR="00A42972" w:rsidRDefault="00A42972" w:rsidP="00A4297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Study abroad was involved </w:t>
      </w:r>
      <w:r w:rsidR="00A65CC3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109">
        <w:rPr>
          <w:rFonts w:ascii="Times New Roman" w:hAnsi="Times New Roman" w:cs="Times New Roman"/>
          <w:sz w:val="24"/>
          <w:szCs w:val="24"/>
        </w:rPr>
        <w:t>creating the goals and Expected Learning Outcomes</w:t>
      </w:r>
      <w:r>
        <w:rPr>
          <w:rFonts w:ascii="Times New Roman" w:hAnsi="Times New Roman" w:cs="Times New Roman"/>
          <w:sz w:val="24"/>
          <w:szCs w:val="24"/>
        </w:rPr>
        <w:t xml:space="preserve"> but not</w:t>
      </w:r>
      <w:r w:rsidR="005F2109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C81">
        <w:rPr>
          <w:rFonts w:ascii="Times New Roman" w:hAnsi="Times New Roman" w:cs="Times New Roman"/>
          <w:sz w:val="24"/>
          <w:szCs w:val="24"/>
        </w:rPr>
        <w:t xml:space="preserve">GE </w:t>
      </w:r>
      <w:r w:rsidR="005F2109">
        <w:rPr>
          <w:rFonts w:ascii="Times New Roman" w:hAnsi="Times New Roman" w:cs="Times New Roman"/>
          <w:sz w:val="24"/>
          <w:szCs w:val="24"/>
        </w:rPr>
        <w:t>rational</w:t>
      </w:r>
      <w:r w:rsidR="00EA76E6">
        <w:rPr>
          <w:rFonts w:ascii="Times New Roman" w:hAnsi="Times New Roman" w:cs="Times New Roman"/>
          <w:sz w:val="24"/>
          <w:szCs w:val="24"/>
        </w:rPr>
        <w:t>e</w:t>
      </w:r>
      <w:r w:rsidR="005F2109">
        <w:rPr>
          <w:rFonts w:ascii="Times New Roman" w:hAnsi="Times New Roman" w:cs="Times New Roman"/>
          <w:sz w:val="24"/>
          <w:szCs w:val="24"/>
        </w:rPr>
        <w:t xml:space="preserve"> and assessment plan </w:t>
      </w:r>
    </w:p>
    <w:p w:rsidR="009602B5" w:rsidRPr="005F2109" w:rsidRDefault="00867C81" w:rsidP="005F210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courses have been approved for GE Service Learning or Education Abroad</w:t>
      </w:r>
    </w:p>
    <w:p w:rsidR="00867C81" w:rsidRPr="00DB73D3" w:rsidRDefault="00867C81" w:rsidP="00DB73D3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should an </w:t>
      </w:r>
      <w:r w:rsidR="005F2109">
        <w:rPr>
          <w:rFonts w:ascii="Times New Roman" w:hAnsi="Times New Roman" w:cs="Times New Roman"/>
          <w:sz w:val="24"/>
          <w:szCs w:val="24"/>
        </w:rPr>
        <w:t>assessment plan include? A t</w:t>
      </w:r>
      <w:r>
        <w:rPr>
          <w:rFonts w:ascii="Times New Roman" w:hAnsi="Times New Roman" w:cs="Times New Roman"/>
          <w:sz w:val="24"/>
          <w:szCs w:val="24"/>
        </w:rPr>
        <w:t>emplate</w:t>
      </w:r>
      <w:r w:rsidR="005F2109">
        <w:rPr>
          <w:rFonts w:ascii="Times New Roman" w:hAnsi="Times New Roman" w:cs="Times New Roman"/>
          <w:sz w:val="24"/>
          <w:szCs w:val="24"/>
        </w:rPr>
        <w:t xml:space="preserve"> has been</w:t>
      </w:r>
      <w:r>
        <w:rPr>
          <w:rFonts w:ascii="Times New Roman" w:hAnsi="Times New Roman" w:cs="Times New Roman"/>
          <w:sz w:val="24"/>
          <w:szCs w:val="24"/>
        </w:rPr>
        <w:t xml:space="preserve"> created </w:t>
      </w:r>
      <w:r w:rsidR="00DB73D3">
        <w:rPr>
          <w:rFonts w:ascii="Times New Roman" w:hAnsi="Times New Roman" w:cs="Times New Roman"/>
          <w:sz w:val="24"/>
          <w:szCs w:val="24"/>
        </w:rPr>
        <w:t xml:space="preserve">and </w:t>
      </w:r>
      <w:r w:rsidR="007636AF" w:rsidRPr="00DB73D3">
        <w:rPr>
          <w:rFonts w:ascii="Times New Roman" w:hAnsi="Times New Roman" w:cs="Times New Roman"/>
          <w:sz w:val="24"/>
          <w:szCs w:val="24"/>
        </w:rPr>
        <w:t>Panel</w:t>
      </w:r>
      <w:r w:rsidR="00DB73D3">
        <w:rPr>
          <w:rFonts w:ascii="Times New Roman" w:hAnsi="Times New Roman" w:cs="Times New Roman"/>
          <w:sz w:val="24"/>
          <w:szCs w:val="24"/>
        </w:rPr>
        <w:t xml:space="preserve"> made adjustments:</w:t>
      </w:r>
    </w:p>
    <w:p w:rsidR="00867C81" w:rsidRDefault="009B5A90" w:rsidP="00867C81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</w:t>
      </w:r>
      <w:r w:rsidR="00867C81">
        <w:rPr>
          <w:rFonts w:ascii="Times New Roman" w:hAnsi="Times New Roman" w:cs="Times New Roman"/>
          <w:sz w:val="24"/>
          <w:szCs w:val="24"/>
        </w:rPr>
        <w:t xml:space="preserve">eneral language </w:t>
      </w:r>
      <w:r>
        <w:rPr>
          <w:rFonts w:ascii="Times New Roman" w:hAnsi="Times New Roman" w:cs="Times New Roman"/>
          <w:sz w:val="24"/>
          <w:szCs w:val="24"/>
        </w:rPr>
        <w:t xml:space="preserve">of the template would </w:t>
      </w:r>
      <w:r w:rsidR="00867C81">
        <w:rPr>
          <w:rFonts w:ascii="Times New Roman" w:hAnsi="Times New Roman" w:cs="Times New Roman"/>
          <w:sz w:val="24"/>
          <w:szCs w:val="24"/>
        </w:rPr>
        <w:t xml:space="preserve">want to </w:t>
      </w:r>
      <w:r w:rsidR="007636AF">
        <w:rPr>
          <w:rFonts w:ascii="Times New Roman" w:hAnsi="Times New Roman" w:cs="Times New Roman"/>
          <w:sz w:val="24"/>
          <w:szCs w:val="24"/>
        </w:rPr>
        <w:t xml:space="preserve">be </w:t>
      </w:r>
      <w:r w:rsidR="00867C81">
        <w:rPr>
          <w:rFonts w:ascii="Times New Roman" w:hAnsi="Times New Roman" w:cs="Times New Roman"/>
          <w:sz w:val="24"/>
          <w:szCs w:val="24"/>
        </w:rPr>
        <w:t>include</w:t>
      </w:r>
      <w:r>
        <w:rPr>
          <w:rFonts w:ascii="Times New Roman" w:hAnsi="Times New Roman" w:cs="Times New Roman"/>
          <w:sz w:val="24"/>
          <w:szCs w:val="24"/>
        </w:rPr>
        <w:t>d</w:t>
      </w:r>
      <w:r w:rsidR="00BA09ED">
        <w:rPr>
          <w:rFonts w:ascii="Times New Roman" w:hAnsi="Times New Roman" w:cs="Times New Roman"/>
          <w:sz w:val="24"/>
          <w:szCs w:val="24"/>
        </w:rPr>
        <w:t xml:space="preserve"> with all</w:t>
      </w:r>
      <w:r w:rsidR="00867C81">
        <w:rPr>
          <w:rFonts w:ascii="Times New Roman" w:hAnsi="Times New Roman" w:cs="Times New Roman"/>
          <w:sz w:val="24"/>
          <w:szCs w:val="24"/>
        </w:rPr>
        <w:t xml:space="preserve"> GE course submission</w:t>
      </w:r>
      <w:r w:rsidR="00BA09ED">
        <w:rPr>
          <w:rFonts w:ascii="Times New Roman" w:hAnsi="Times New Roman" w:cs="Times New Roman"/>
          <w:sz w:val="24"/>
          <w:szCs w:val="24"/>
        </w:rPr>
        <w:t>s</w:t>
      </w:r>
      <w:r w:rsidR="00867C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not just Education Abroad and Service Learning </w:t>
      </w:r>
    </w:p>
    <w:p w:rsidR="00867C81" w:rsidRDefault="00867C81" w:rsidP="00867C81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Specific language</w:t>
      </w:r>
      <w:r w:rsidR="00BA09ED">
        <w:rPr>
          <w:rFonts w:ascii="Times New Roman" w:hAnsi="Times New Roman" w:cs="Times New Roman"/>
          <w:sz w:val="24"/>
          <w:szCs w:val="24"/>
        </w:rPr>
        <w:t xml:space="preserve"> within </w:t>
      </w:r>
      <w:r w:rsidR="00B20B1B">
        <w:rPr>
          <w:rFonts w:ascii="Times New Roman" w:hAnsi="Times New Roman" w:cs="Times New Roman"/>
          <w:sz w:val="24"/>
          <w:szCs w:val="24"/>
        </w:rPr>
        <w:t xml:space="preserve">the </w:t>
      </w:r>
      <w:r w:rsidR="00BA09ED">
        <w:rPr>
          <w:rFonts w:ascii="Times New Roman" w:hAnsi="Times New Roman" w:cs="Times New Roman"/>
          <w:sz w:val="24"/>
          <w:szCs w:val="24"/>
        </w:rPr>
        <w:t>document</w:t>
      </w:r>
      <w:r>
        <w:rPr>
          <w:rFonts w:ascii="Times New Roman" w:hAnsi="Times New Roman" w:cs="Times New Roman"/>
          <w:sz w:val="24"/>
          <w:szCs w:val="24"/>
        </w:rPr>
        <w:t xml:space="preserve"> refer</w:t>
      </w:r>
      <w:r w:rsidR="00BA09ED">
        <w:rPr>
          <w:rFonts w:ascii="Times New Roman" w:hAnsi="Times New Roman" w:cs="Times New Roman"/>
          <w:sz w:val="24"/>
          <w:szCs w:val="24"/>
        </w:rPr>
        <w:t>s</w:t>
      </w:r>
      <w:r w:rsidR="007F4507">
        <w:rPr>
          <w:rFonts w:ascii="Times New Roman" w:hAnsi="Times New Roman" w:cs="Times New Roman"/>
          <w:sz w:val="24"/>
          <w:szCs w:val="24"/>
        </w:rPr>
        <w:t xml:space="preserve"> just to the</w:t>
      </w:r>
      <w:r>
        <w:rPr>
          <w:rFonts w:ascii="Times New Roman" w:hAnsi="Times New Roman" w:cs="Times New Roman"/>
          <w:sz w:val="24"/>
          <w:szCs w:val="24"/>
        </w:rPr>
        <w:t xml:space="preserve"> reflection paper for Education Abroad </w:t>
      </w:r>
      <w:r w:rsidR="00BA09ED">
        <w:rPr>
          <w:rFonts w:ascii="Times New Roman" w:hAnsi="Times New Roman" w:cs="Times New Roman"/>
          <w:sz w:val="24"/>
          <w:szCs w:val="24"/>
        </w:rPr>
        <w:t xml:space="preserve">assessment </w:t>
      </w:r>
    </w:p>
    <w:p w:rsidR="00867C81" w:rsidRDefault="007F4507" w:rsidP="00867C81">
      <w:pPr>
        <w:pStyle w:val="ListParagraph"/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Measuring whether or not students lea</w:t>
      </w:r>
      <w:r w:rsidR="007636AF">
        <w:rPr>
          <w:rFonts w:ascii="Times New Roman" w:hAnsi="Times New Roman" w:cs="Times New Roman"/>
          <w:sz w:val="24"/>
          <w:szCs w:val="24"/>
        </w:rPr>
        <w:t xml:space="preserve">rned what they were supposed to learn. </w:t>
      </w:r>
    </w:p>
    <w:p w:rsidR="007F4507" w:rsidRDefault="00867C81" w:rsidP="00867C81">
      <w:pPr>
        <w:pStyle w:val="ListParagraph"/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F4507">
        <w:rPr>
          <w:rFonts w:ascii="Times New Roman" w:hAnsi="Times New Roman" w:cs="Times New Roman"/>
          <w:sz w:val="24"/>
          <w:szCs w:val="24"/>
        </w:rPr>
        <w:t xml:space="preserve">Handbook always states </w:t>
      </w:r>
      <w:r w:rsidR="007F4507">
        <w:rPr>
          <w:rFonts w:ascii="Times New Roman" w:hAnsi="Times New Roman" w:cs="Times New Roman"/>
          <w:sz w:val="24"/>
          <w:szCs w:val="24"/>
        </w:rPr>
        <w:t>that the assessment plan is not how students are assessed. However,</w:t>
      </w:r>
      <w:r w:rsidRPr="007F4507">
        <w:rPr>
          <w:rFonts w:ascii="Times New Roman" w:hAnsi="Times New Roman" w:cs="Times New Roman"/>
          <w:sz w:val="24"/>
          <w:szCs w:val="24"/>
        </w:rPr>
        <w:t xml:space="preserve"> proposers are still elaborating on grading</w:t>
      </w:r>
      <w:r w:rsidR="007F4507" w:rsidRPr="007F4507">
        <w:rPr>
          <w:rFonts w:ascii="Times New Roman" w:hAnsi="Times New Roman" w:cs="Times New Roman"/>
          <w:sz w:val="24"/>
          <w:szCs w:val="24"/>
        </w:rPr>
        <w:t xml:space="preserve"> students</w:t>
      </w:r>
      <w:r w:rsidR="007F4507">
        <w:rPr>
          <w:rFonts w:ascii="Times New Roman" w:hAnsi="Times New Roman" w:cs="Times New Roman"/>
          <w:sz w:val="24"/>
          <w:szCs w:val="24"/>
        </w:rPr>
        <w:t>.</w:t>
      </w:r>
    </w:p>
    <w:p w:rsidR="00395DC6" w:rsidRPr="007F4507" w:rsidRDefault="007F4507" w:rsidP="00867C81">
      <w:pPr>
        <w:pStyle w:val="ListParagraph"/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GE Rational</w:t>
      </w:r>
      <w:r w:rsidR="00AB3FC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portion</w:t>
      </w:r>
      <w:r w:rsidR="00395DC6" w:rsidRPr="007F45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addresses</w:t>
      </w:r>
      <w:r w:rsidR="00395DC6" w:rsidRPr="007F4507">
        <w:rPr>
          <w:rFonts w:ascii="Times New Roman" w:hAnsi="Times New Roman" w:cs="Times New Roman"/>
          <w:sz w:val="24"/>
          <w:szCs w:val="24"/>
        </w:rPr>
        <w:t xml:space="preserve"> how </w:t>
      </w:r>
      <w:r w:rsidR="00DB73D3">
        <w:rPr>
          <w:rFonts w:ascii="Times New Roman" w:hAnsi="Times New Roman" w:cs="Times New Roman"/>
          <w:sz w:val="24"/>
          <w:szCs w:val="24"/>
        </w:rPr>
        <w:t xml:space="preserve">the </w:t>
      </w:r>
      <w:r w:rsidR="00395DC6" w:rsidRPr="007F4507">
        <w:rPr>
          <w:rFonts w:ascii="Times New Roman" w:hAnsi="Times New Roman" w:cs="Times New Roman"/>
          <w:sz w:val="24"/>
          <w:szCs w:val="24"/>
        </w:rPr>
        <w:t xml:space="preserve">course </w:t>
      </w:r>
      <w:r>
        <w:rPr>
          <w:rFonts w:ascii="Times New Roman" w:hAnsi="Times New Roman" w:cs="Times New Roman"/>
          <w:sz w:val="24"/>
          <w:szCs w:val="24"/>
        </w:rPr>
        <w:t>was designed to reach GE expected learning outcomes</w:t>
      </w:r>
    </w:p>
    <w:p w:rsidR="00395DC6" w:rsidRDefault="007F4507" w:rsidP="00867C81">
      <w:pPr>
        <w:pStyle w:val="ListParagraph"/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GE Assessment Plan addresses</w:t>
      </w:r>
      <w:r w:rsidR="00395DC6">
        <w:rPr>
          <w:rFonts w:ascii="Times New Roman" w:hAnsi="Times New Roman" w:cs="Times New Roman"/>
          <w:sz w:val="24"/>
          <w:szCs w:val="24"/>
        </w:rPr>
        <w:t xml:space="preserve"> </w:t>
      </w:r>
      <w:r w:rsidR="00937491">
        <w:rPr>
          <w:rFonts w:ascii="Times New Roman" w:hAnsi="Times New Roman" w:cs="Times New Roman"/>
          <w:sz w:val="24"/>
          <w:szCs w:val="24"/>
        </w:rPr>
        <w:t>what</w:t>
      </w:r>
      <w:r w:rsidR="00395DC6">
        <w:rPr>
          <w:rFonts w:ascii="Times New Roman" w:hAnsi="Times New Roman" w:cs="Times New Roman"/>
          <w:sz w:val="24"/>
          <w:szCs w:val="24"/>
        </w:rPr>
        <w:t xml:space="preserve"> students </w:t>
      </w:r>
      <w:r>
        <w:rPr>
          <w:rFonts w:ascii="Times New Roman" w:hAnsi="Times New Roman" w:cs="Times New Roman"/>
          <w:sz w:val="24"/>
          <w:szCs w:val="24"/>
        </w:rPr>
        <w:t xml:space="preserve">have </w:t>
      </w:r>
      <w:r w:rsidR="00937491">
        <w:rPr>
          <w:rFonts w:ascii="Times New Roman" w:hAnsi="Times New Roman" w:cs="Times New Roman"/>
          <w:sz w:val="24"/>
          <w:szCs w:val="24"/>
        </w:rPr>
        <w:t xml:space="preserve">learned from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95DC6">
        <w:rPr>
          <w:rFonts w:ascii="Times New Roman" w:hAnsi="Times New Roman" w:cs="Times New Roman"/>
          <w:sz w:val="24"/>
          <w:szCs w:val="24"/>
        </w:rPr>
        <w:t xml:space="preserve">design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95DC6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927F52" w:rsidRDefault="00927F52" w:rsidP="00927F52">
      <w:pPr>
        <w:pStyle w:val="ListParagraph"/>
        <w:numPr>
          <w:ilvl w:val="4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Language was adjusted </w:t>
      </w:r>
      <w:r w:rsidR="00FC07F1">
        <w:rPr>
          <w:rFonts w:ascii="Times New Roman" w:hAnsi="Times New Roman" w:cs="Times New Roman"/>
          <w:sz w:val="24"/>
          <w:szCs w:val="24"/>
        </w:rPr>
        <w:t>to clarify the expectations of both the</w:t>
      </w:r>
      <w:r w:rsidR="00CC0E1F">
        <w:rPr>
          <w:rFonts w:ascii="Times New Roman" w:hAnsi="Times New Roman" w:cs="Times New Roman"/>
          <w:sz w:val="24"/>
          <w:szCs w:val="24"/>
        </w:rPr>
        <w:t xml:space="preserve"> GE</w:t>
      </w:r>
      <w:r w:rsidR="00FC07F1">
        <w:rPr>
          <w:rFonts w:ascii="Times New Roman" w:hAnsi="Times New Roman" w:cs="Times New Roman"/>
          <w:sz w:val="24"/>
          <w:szCs w:val="24"/>
        </w:rPr>
        <w:t xml:space="preserve"> Rational</w:t>
      </w:r>
      <w:r w:rsidR="00AB3FCC">
        <w:rPr>
          <w:rFonts w:ascii="Times New Roman" w:hAnsi="Times New Roman" w:cs="Times New Roman"/>
          <w:sz w:val="24"/>
          <w:szCs w:val="24"/>
        </w:rPr>
        <w:t>e</w:t>
      </w:r>
      <w:r w:rsidR="00FC07F1">
        <w:rPr>
          <w:rFonts w:ascii="Times New Roman" w:hAnsi="Times New Roman" w:cs="Times New Roman"/>
          <w:sz w:val="24"/>
          <w:szCs w:val="24"/>
        </w:rPr>
        <w:t xml:space="preserve"> and Assessment Plan </w:t>
      </w:r>
    </w:p>
    <w:p w:rsidR="00E15A16" w:rsidRDefault="00E15A16" w:rsidP="00E642E4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C07F1">
        <w:rPr>
          <w:rFonts w:ascii="Times New Roman" w:hAnsi="Times New Roman" w:cs="Times New Roman"/>
          <w:sz w:val="24"/>
          <w:szCs w:val="24"/>
        </w:rPr>
        <w:t xml:space="preserve">here do assessment reports go? They are </w:t>
      </w:r>
      <w:r>
        <w:rPr>
          <w:rFonts w:ascii="Times New Roman" w:hAnsi="Times New Roman" w:cs="Times New Roman"/>
          <w:sz w:val="24"/>
          <w:szCs w:val="24"/>
        </w:rPr>
        <w:t>curre</w:t>
      </w:r>
      <w:r w:rsidR="00FC07F1">
        <w:rPr>
          <w:rFonts w:ascii="Times New Roman" w:hAnsi="Times New Roman" w:cs="Times New Roman"/>
          <w:sz w:val="24"/>
          <w:szCs w:val="24"/>
        </w:rPr>
        <w:t>ntly being stored in departments</w:t>
      </w:r>
      <w:r w:rsidR="00CC0E1F">
        <w:rPr>
          <w:rFonts w:ascii="Times New Roman" w:hAnsi="Times New Roman" w:cs="Times New Roman"/>
          <w:sz w:val="24"/>
          <w:szCs w:val="24"/>
        </w:rPr>
        <w:t xml:space="preserve"> and u</w:t>
      </w:r>
      <w:r w:rsidR="00FC07F1">
        <w:rPr>
          <w:rFonts w:ascii="Times New Roman" w:hAnsi="Times New Roman" w:cs="Times New Roman"/>
          <w:sz w:val="24"/>
          <w:szCs w:val="24"/>
        </w:rPr>
        <w:t>se</w:t>
      </w:r>
      <w:r w:rsidR="007636AF">
        <w:rPr>
          <w:rFonts w:ascii="Times New Roman" w:hAnsi="Times New Roman" w:cs="Times New Roman"/>
          <w:sz w:val="24"/>
          <w:szCs w:val="24"/>
        </w:rPr>
        <w:t xml:space="preserve"> those</w:t>
      </w:r>
      <w:r>
        <w:rPr>
          <w:rFonts w:ascii="Times New Roman" w:hAnsi="Times New Roman" w:cs="Times New Roman"/>
          <w:sz w:val="24"/>
          <w:szCs w:val="24"/>
        </w:rPr>
        <w:t xml:space="preserve"> report</w:t>
      </w:r>
      <w:r w:rsidR="00FC07F1">
        <w:rPr>
          <w:rFonts w:ascii="Times New Roman" w:hAnsi="Times New Roman" w:cs="Times New Roman"/>
          <w:sz w:val="24"/>
          <w:szCs w:val="24"/>
        </w:rPr>
        <w:t>s whenever they are</w:t>
      </w:r>
      <w:r>
        <w:rPr>
          <w:rFonts w:ascii="Times New Roman" w:hAnsi="Times New Roman" w:cs="Times New Roman"/>
          <w:sz w:val="24"/>
          <w:szCs w:val="24"/>
        </w:rPr>
        <w:t xml:space="preserve"> due. </w:t>
      </w:r>
    </w:p>
    <w:p w:rsidR="00E15A16" w:rsidRDefault="00FC07F1" w:rsidP="00E15A16">
      <w:pPr>
        <w:pStyle w:val="ListParagraph"/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Proposers n</w:t>
      </w:r>
      <w:r w:rsidR="00E15A16">
        <w:rPr>
          <w:rFonts w:ascii="Times New Roman" w:hAnsi="Times New Roman" w:cs="Times New Roman"/>
          <w:sz w:val="24"/>
          <w:szCs w:val="24"/>
        </w:rPr>
        <w:t xml:space="preserve">eed to state where </w:t>
      </w:r>
      <w:r>
        <w:rPr>
          <w:rFonts w:ascii="Times New Roman" w:hAnsi="Times New Roman" w:cs="Times New Roman"/>
          <w:sz w:val="24"/>
          <w:szCs w:val="24"/>
        </w:rPr>
        <w:t>their reports will</w:t>
      </w:r>
      <w:r w:rsidR="00E15A16">
        <w:rPr>
          <w:rFonts w:ascii="Times New Roman" w:hAnsi="Times New Roman" w:cs="Times New Roman"/>
          <w:sz w:val="24"/>
          <w:szCs w:val="24"/>
        </w:rPr>
        <w:t xml:space="preserve"> be stored </w:t>
      </w:r>
    </w:p>
    <w:p w:rsidR="00CC0E1F" w:rsidRDefault="00E15A16" w:rsidP="00CC0E1F">
      <w:pPr>
        <w:pStyle w:val="ListParagraph"/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Formal</w:t>
      </w:r>
      <w:r w:rsidR="00CC0E1F">
        <w:rPr>
          <w:rFonts w:ascii="Times New Roman" w:hAnsi="Times New Roman" w:cs="Times New Roman"/>
          <w:sz w:val="24"/>
          <w:szCs w:val="24"/>
        </w:rPr>
        <w:t xml:space="preserve"> Follow Up: The idea was to</w:t>
      </w:r>
      <w:r w:rsidR="007636AF">
        <w:rPr>
          <w:rFonts w:ascii="Times New Roman" w:hAnsi="Times New Roman" w:cs="Times New Roman"/>
          <w:sz w:val="24"/>
          <w:szCs w:val="24"/>
        </w:rPr>
        <w:t xml:space="preserve"> complete </w:t>
      </w:r>
      <w:r w:rsidR="00CC0E1F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0E1F">
        <w:rPr>
          <w:rFonts w:ascii="Times New Roman" w:hAnsi="Times New Roman" w:cs="Times New Roman"/>
          <w:sz w:val="24"/>
          <w:szCs w:val="24"/>
        </w:rPr>
        <w:t xml:space="preserve">quarter to </w:t>
      </w:r>
      <w:r>
        <w:rPr>
          <w:rFonts w:ascii="Times New Roman" w:hAnsi="Times New Roman" w:cs="Times New Roman"/>
          <w:sz w:val="24"/>
          <w:szCs w:val="24"/>
        </w:rPr>
        <w:t xml:space="preserve">semester </w:t>
      </w:r>
      <w:r w:rsidR="007636AF">
        <w:rPr>
          <w:rFonts w:ascii="Times New Roman" w:hAnsi="Times New Roman" w:cs="Times New Roman"/>
          <w:sz w:val="24"/>
          <w:szCs w:val="24"/>
        </w:rPr>
        <w:t>transition</w:t>
      </w:r>
      <w:r w:rsidR="00CC0E1F">
        <w:rPr>
          <w:rFonts w:ascii="Times New Roman" w:hAnsi="Times New Roman" w:cs="Times New Roman"/>
          <w:sz w:val="24"/>
          <w:szCs w:val="24"/>
        </w:rPr>
        <w:t xml:space="preserve"> and then </w:t>
      </w:r>
      <w:r w:rsidR="007636AF">
        <w:rPr>
          <w:rFonts w:ascii="Times New Roman" w:hAnsi="Times New Roman" w:cs="Times New Roman"/>
          <w:sz w:val="24"/>
          <w:szCs w:val="24"/>
        </w:rPr>
        <w:t xml:space="preserve">really start </w:t>
      </w:r>
      <w:r w:rsidR="00CC0E1F">
        <w:rPr>
          <w:rFonts w:ascii="Times New Roman" w:hAnsi="Times New Roman" w:cs="Times New Roman"/>
          <w:sz w:val="24"/>
          <w:szCs w:val="24"/>
        </w:rPr>
        <w:t>follow</w:t>
      </w:r>
      <w:r w:rsidR="007636AF">
        <w:rPr>
          <w:rFonts w:ascii="Times New Roman" w:hAnsi="Times New Roman" w:cs="Times New Roman"/>
          <w:sz w:val="24"/>
          <w:szCs w:val="24"/>
        </w:rPr>
        <w:t>ing</w:t>
      </w:r>
      <w:r w:rsidR="00CC0E1F">
        <w:rPr>
          <w:rFonts w:ascii="Times New Roman" w:hAnsi="Times New Roman" w:cs="Times New Roman"/>
          <w:sz w:val="24"/>
          <w:szCs w:val="24"/>
        </w:rPr>
        <w:t xml:space="preserve"> up on assessment reports</w:t>
      </w:r>
      <w:r w:rsidR="00B20B1B">
        <w:rPr>
          <w:rFonts w:ascii="Times New Roman" w:hAnsi="Times New Roman" w:cs="Times New Roman"/>
          <w:sz w:val="24"/>
          <w:szCs w:val="24"/>
        </w:rPr>
        <w:t>.</w:t>
      </w:r>
    </w:p>
    <w:p w:rsidR="00CC0E1F" w:rsidRPr="00CC0E1F" w:rsidRDefault="00CC0E1F" w:rsidP="00CC0E1F">
      <w:pPr>
        <w:pStyle w:val="ListParagraph"/>
        <w:numPr>
          <w:ilvl w:val="4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</w:t>
      </w:r>
      <w:r w:rsidR="007636AF">
        <w:rPr>
          <w:rFonts w:ascii="Times New Roman" w:hAnsi="Times New Roman" w:cs="Times New Roman"/>
          <w:sz w:val="24"/>
          <w:szCs w:val="24"/>
        </w:rPr>
        <w:t xml:space="preserve"> to document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C0E1F">
        <w:rPr>
          <w:rFonts w:ascii="Times New Roman" w:hAnsi="Times New Roman" w:cs="Times New Roman"/>
          <w:sz w:val="24"/>
          <w:szCs w:val="24"/>
        </w:rPr>
        <w:t>Description of process and timeline to be used in reporting the assessment results and the follow-up actions to the ASCC GE Assessment Panel. As a guideline, a complete cycle of assessments, follow-up/feedback actions, and reporting should take place every five years.</w:t>
      </w:r>
    </w:p>
    <w:p w:rsidR="00932D5D" w:rsidRDefault="00932D5D" w:rsidP="00932D5D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Edited examples of direct and indirect assessment tools </w:t>
      </w:r>
    </w:p>
    <w:p w:rsidR="00647372" w:rsidRDefault="00647372" w:rsidP="00647372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Detailed </w:t>
      </w:r>
      <w:r w:rsidR="00CC0E1F">
        <w:rPr>
          <w:rFonts w:ascii="Times New Roman" w:hAnsi="Times New Roman" w:cs="Times New Roman"/>
          <w:sz w:val="24"/>
          <w:szCs w:val="24"/>
        </w:rPr>
        <w:t xml:space="preserve">rationale for the </w:t>
      </w: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="00CC0E1F">
        <w:rPr>
          <w:rFonts w:ascii="Times New Roman" w:hAnsi="Times New Roman" w:cs="Times New Roman"/>
          <w:sz w:val="24"/>
          <w:szCs w:val="24"/>
        </w:rPr>
        <w:t xml:space="preserve">credit </w:t>
      </w:r>
      <w:r>
        <w:rPr>
          <w:rFonts w:ascii="Times New Roman" w:hAnsi="Times New Roman" w:cs="Times New Roman"/>
          <w:sz w:val="24"/>
          <w:szCs w:val="24"/>
        </w:rPr>
        <w:t>hours</w:t>
      </w:r>
      <w:r w:rsidR="00CC0E1F">
        <w:rPr>
          <w:rFonts w:ascii="Times New Roman" w:hAnsi="Times New Roman" w:cs="Times New Roman"/>
          <w:sz w:val="24"/>
          <w:szCs w:val="24"/>
        </w:rPr>
        <w:t xml:space="preserve"> to count for GE credit</w:t>
      </w:r>
      <w:r>
        <w:rPr>
          <w:rFonts w:ascii="Times New Roman" w:hAnsi="Times New Roman" w:cs="Times New Roman"/>
          <w:sz w:val="24"/>
          <w:szCs w:val="24"/>
        </w:rPr>
        <w:t>: might need</w:t>
      </w:r>
      <w:r w:rsidR="00CC0E1F">
        <w:rPr>
          <w:rFonts w:ascii="Times New Roman" w:hAnsi="Times New Roman" w:cs="Times New Roman"/>
          <w:sz w:val="24"/>
          <w:szCs w:val="24"/>
        </w:rPr>
        <w:t xml:space="preserve"> two different course numbers for one to</w:t>
      </w:r>
      <w:r>
        <w:rPr>
          <w:rFonts w:ascii="Times New Roman" w:hAnsi="Times New Roman" w:cs="Times New Roman"/>
          <w:sz w:val="24"/>
          <w:szCs w:val="24"/>
        </w:rPr>
        <w:t xml:space="preserve"> count for GE and the other</w:t>
      </w:r>
      <w:r w:rsidR="00CC0E1F">
        <w:rPr>
          <w:rFonts w:ascii="Times New Roman" w:hAnsi="Times New Roman" w:cs="Times New Roman"/>
          <w:sz w:val="24"/>
          <w:szCs w:val="24"/>
        </w:rPr>
        <w:t xml:space="preserve"> for study abroad. This</w:t>
      </w:r>
      <w:r>
        <w:rPr>
          <w:rFonts w:ascii="Times New Roman" w:hAnsi="Times New Roman" w:cs="Times New Roman"/>
          <w:sz w:val="24"/>
          <w:szCs w:val="24"/>
        </w:rPr>
        <w:t xml:space="preserve"> works for students who want to take the course but </w:t>
      </w:r>
      <w:r w:rsidR="00E376FF">
        <w:rPr>
          <w:rFonts w:ascii="Times New Roman" w:hAnsi="Times New Roman" w:cs="Times New Roman"/>
          <w:sz w:val="24"/>
          <w:szCs w:val="24"/>
        </w:rPr>
        <w:t>may not be able to</w:t>
      </w:r>
      <w:r>
        <w:rPr>
          <w:rFonts w:ascii="Times New Roman" w:hAnsi="Times New Roman" w:cs="Times New Roman"/>
          <w:sz w:val="24"/>
          <w:szCs w:val="24"/>
        </w:rPr>
        <w:t xml:space="preserve"> afford study abroad</w:t>
      </w:r>
      <w:r w:rsidR="00CC0E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7372" w:rsidRDefault="00E376FF" w:rsidP="00647372">
      <w:pPr>
        <w:pStyle w:val="ListParagraph"/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an i</w:t>
      </w:r>
      <w:r w:rsidR="00647372">
        <w:rPr>
          <w:rFonts w:ascii="Times New Roman" w:hAnsi="Times New Roman" w:cs="Times New Roman"/>
          <w:sz w:val="24"/>
          <w:szCs w:val="24"/>
        </w:rPr>
        <w:t xml:space="preserve">ssue for registrar </w:t>
      </w:r>
      <w:r>
        <w:rPr>
          <w:rFonts w:ascii="Times New Roman" w:hAnsi="Times New Roman" w:cs="Times New Roman"/>
          <w:sz w:val="24"/>
          <w:szCs w:val="24"/>
        </w:rPr>
        <w:t>and only applies to Education Abroad GE</w:t>
      </w:r>
    </w:p>
    <w:p w:rsidR="00647372" w:rsidRDefault="00647372" w:rsidP="00647372">
      <w:pPr>
        <w:pStyle w:val="ListParagraph"/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Education abroad  is the only </w:t>
      </w:r>
      <w:r w:rsidR="00E376FF">
        <w:rPr>
          <w:rFonts w:ascii="Times New Roman" w:hAnsi="Times New Roman" w:cs="Times New Roman"/>
          <w:sz w:val="24"/>
          <w:szCs w:val="24"/>
        </w:rPr>
        <w:t>GE</w:t>
      </w:r>
      <w:r>
        <w:rPr>
          <w:rFonts w:ascii="Times New Roman" w:hAnsi="Times New Roman" w:cs="Times New Roman"/>
          <w:sz w:val="24"/>
          <w:szCs w:val="24"/>
        </w:rPr>
        <w:t xml:space="preserve"> that can count for 6 credit hours </w:t>
      </w:r>
    </w:p>
    <w:p w:rsidR="00BA09ED" w:rsidRPr="00BA09ED" w:rsidRDefault="00BA09ED" w:rsidP="00BA09E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932D5D" w:rsidRPr="00BA09ED" w:rsidRDefault="00932D5D" w:rsidP="00BA0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A09ED">
        <w:rPr>
          <w:rFonts w:ascii="Times New Roman" w:hAnsi="Times New Roman" w:cs="Times New Roman"/>
          <w:sz w:val="24"/>
          <w:szCs w:val="24"/>
        </w:rPr>
        <w:t>Review and discuss Education Abroad proposed ref</w:t>
      </w:r>
      <w:r w:rsidR="00AB3FCC">
        <w:rPr>
          <w:rFonts w:ascii="Times New Roman" w:hAnsi="Times New Roman" w:cs="Times New Roman"/>
          <w:sz w:val="24"/>
          <w:szCs w:val="24"/>
        </w:rPr>
        <w:t>l</w:t>
      </w:r>
      <w:r w:rsidRPr="00BA09ED">
        <w:rPr>
          <w:rFonts w:ascii="Times New Roman" w:hAnsi="Times New Roman" w:cs="Times New Roman"/>
          <w:sz w:val="24"/>
          <w:szCs w:val="24"/>
        </w:rPr>
        <w:t xml:space="preserve">ection paper assignment for use in GE </w:t>
      </w:r>
    </w:p>
    <w:p w:rsidR="008143B5" w:rsidRDefault="00387976" w:rsidP="00387976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Service </w:t>
      </w:r>
      <w:r w:rsidR="008143B5">
        <w:rPr>
          <w:rFonts w:ascii="Times New Roman" w:hAnsi="Times New Roman" w:cs="Times New Roman"/>
          <w:sz w:val="24"/>
          <w:szCs w:val="24"/>
        </w:rPr>
        <w:t>Learning and Education Abroad are serving as</w:t>
      </w:r>
      <w:r>
        <w:rPr>
          <w:rFonts w:ascii="Times New Roman" w:hAnsi="Times New Roman" w:cs="Times New Roman"/>
          <w:sz w:val="24"/>
          <w:szCs w:val="24"/>
        </w:rPr>
        <w:t xml:space="preserve"> pilot plan</w:t>
      </w:r>
      <w:r w:rsidR="008143B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8143B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goal is to </w:t>
      </w:r>
      <w:r w:rsidR="008143B5">
        <w:rPr>
          <w:rFonts w:ascii="Times New Roman" w:hAnsi="Times New Roman" w:cs="Times New Roman"/>
          <w:sz w:val="24"/>
          <w:szCs w:val="24"/>
        </w:rPr>
        <w:t>establish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3B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standard for all GE Assessment</w:t>
      </w:r>
      <w:r w:rsidR="007636AF">
        <w:rPr>
          <w:rFonts w:ascii="Times New Roman" w:hAnsi="Times New Roman" w:cs="Times New Roman"/>
          <w:sz w:val="24"/>
          <w:szCs w:val="24"/>
        </w:rPr>
        <w:t>.</w:t>
      </w:r>
    </w:p>
    <w:p w:rsidR="00C56877" w:rsidRDefault="008143B5" w:rsidP="00C56877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</w:t>
      </w:r>
      <w:r w:rsidR="00C56877">
        <w:rPr>
          <w:rFonts w:ascii="Times New Roman" w:hAnsi="Times New Roman" w:cs="Times New Roman"/>
          <w:sz w:val="24"/>
          <w:szCs w:val="24"/>
        </w:rPr>
        <w:t xml:space="preserve">tandard rubric is </w:t>
      </w:r>
      <w:r>
        <w:rPr>
          <w:rFonts w:ascii="Times New Roman" w:hAnsi="Times New Roman" w:cs="Times New Roman"/>
          <w:sz w:val="24"/>
          <w:szCs w:val="24"/>
        </w:rPr>
        <w:t xml:space="preserve">currently </w:t>
      </w:r>
      <w:r w:rsidR="00C56877">
        <w:rPr>
          <w:rFonts w:ascii="Times New Roman" w:hAnsi="Times New Roman" w:cs="Times New Roman"/>
          <w:sz w:val="24"/>
          <w:szCs w:val="24"/>
        </w:rPr>
        <w:t xml:space="preserve">being developed. If instructor uses this </w:t>
      </w:r>
      <w:r>
        <w:rPr>
          <w:rFonts w:ascii="Times New Roman" w:hAnsi="Times New Roman" w:cs="Times New Roman"/>
          <w:sz w:val="24"/>
          <w:szCs w:val="24"/>
        </w:rPr>
        <w:t xml:space="preserve">standard rubric </w:t>
      </w:r>
      <w:r w:rsidR="00C56877">
        <w:rPr>
          <w:rFonts w:ascii="Times New Roman" w:hAnsi="Times New Roman" w:cs="Times New Roman"/>
          <w:sz w:val="24"/>
          <w:szCs w:val="24"/>
        </w:rPr>
        <w:t xml:space="preserve">they do not need to submit the rubric as part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56877">
        <w:rPr>
          <w:rFonts w:ascii="Times New Roman" w:hAnsi="Times New Roman" w:cs="Times New Roman"/>
          <w:sz w:val="24"/>
          <w:szCs w:val="24"/>
        </w:rPr>
        <w:t xml:space="preserve">assessment plan. If instructor chooses to use their own rubric it must be submitted. </w:t>
      </w:r>
    </w:p>
    <w:p w:rsidR="003E68D3" w:rsidRPr="007636AF" w:rsidRDefault="007636AF" w:rsidP="007636A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</w:t>
      </w:r>
      <w:r w:rsidR="00FF66ED">
        <w:rPr>
          <w:rFonts w:ascii="Times New Roman" w:hAnsi="Times New Roman" w:cs="Times New Roman"/>
          <w:sz w:val="24"/>
          <w:szCs w:val="24"/>
        </w:rPr>
        <w:t xml:space="preserve">on </w:t>
      </w:r>
      <w:r w:rsidR="003313E5">
        <w:rPr>
          <w:rFonts w:ascii="Times New Roman" w:hAnsi="Times New Roman" w:cs="Times New Roman"/>
          <w:sz w:val="24"/>
          <w:szCs w:val="24"/>
        </w:rPr>
        <w:t xml:space="preserve">who will evaluate the reflection papers. </w:t>
      </w:r>
    </w:p>
    <w:p w:rsidR="00B63E23" w:rsidRPr="005D0B4E" w:rsidRDefault="004D08EA" w:rsidP="006D04D9">
      <w:pPr>
        <w:pStyle w:val="ListParagraph"/>
        <w:spacing w:before="100" w:beforeAutospacing="1" w:after="100" w:afterAutospacing="1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63E23" w:rsidRPr="005D0B4E" w:rsidSect="00B63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6CA6"/>
    <w:multiLevelType w:val="multilevel"/>
    <w:tmpl w:val="CA92F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0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B6521B"/>
    <w:multiLevelType w:val="hybridMultilevel"/>
    <w:tmpl w:val="53DEC3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2A60F2"/>
    <w:multiLevelType w:val="hybridMultilevel"/>
    <w:tmpl w:val="C6705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F4266"/>
    <w:multiLevelType w:val="hybridMultilevel"/>
    <w:tmpl w:val="FCAC1B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602B5"/>
    <w:rsid w:val="000C39E0"/>
    <w:rsid w:val="001021F2"/>
    <w:rsid w:val="001F2CF4"/>
    <w:rsid w:val="001F68ED"/>
    <w:rsid w:val="003313E5"/>
    <w:rsid w:val="00387976"/>
    <w:rsid w:val="00395DC6"/>
    <w:rsid w:val="003D5B5C"/>
    <w:rsid w:val="003E68D3"/>
    <w:rsid w:val="003F4E30"/>
    <w:rsid w:val="00473DB6"/>
    <w:rsid w:val="00493B82"/>
    <w:rsid w:val="004B17EE"/>
    <w:rsid w:val="004D08EA"/>
    <w:rsid w:val="004E1A99"/>
    <w:rsid w:val="004F5E4C"/>
    <w:rsid w:val="00544FD1"/>
    <w:rsid w:val="0058742C"/>
    <w:rsid w:val="005A0D22"/>
    <w:rsid w:val="005A5762"/>
    <w:rsid w:val="005D0B4E"/>
    <w:rsid w:val="005D3714"/>
    <w:rsid w:val="005F2109"/>
    <w:rsid w:val="006049B1"/>
    <w:rsid w:val="0063735C"/>
    <w:rsid w:val="00647372"/>
    <w:rsid w:val="006B44A9"/>
    <w:rsid w:val="006D04D9"/>
    <w:rsid w:val="007636AF"/>
    <w:rsid w:val="007910C4"/>
    <w:rsid w:val="007F4507"/>
    <w:rsid w:val="008143B5"/>
    <w:rsid w:val="00824D55"/>
    <w:rsid w:val="00867C81"/>
    <w:rsid w:val="00927F52"/>
    <w:rsid w:val="00932D5D"/>
    <w:rsid w:val="00937491"/>
    <w:rsid w:val="009602B5"/>
    <w:rsid w:val="00970B67"/>
    <w:rsid w:val="009B5A90"/>
    <w:rsid w:val="00A03285"/>
    <w:rsid w:val="00A1107B"/>
    <w:rsid w:val="00A41EC3"/>
    <w:rsid w:val="00A42972"/>
    <w:rsid w:val="00A65CC3"/>
    <w:rsid w:val="00AB3FCC"/>
    <w:rsid w:val="00AF2E0B"/>
    <w:rsid w:val="00B20B1B"/>
    <w:rsid w:val="00B63E23"/>
    <w:rsid w:val="00BA09ED"/>
    <w:rsid w:val="00BA725F"/>
    <w:rsid w:val="00C15840"/>
    <w:rsid w:val="00C21CA4"/>
    <w:rsid w:val="00C56877"/>
    <w:rsid w:val="00C622ED"/>
    <w:rsid w:val="00C7095B"/>
    <w:rsid w:val="00CC0E1F"/>
    <w:rsid w:val="00CC1913"/>
    <w:rsid w:val="00CD4F97"/>
    <w:rsid w:val="00D236C7"/>
    <w:rsid w:val="00DB73D3"/>
    <w:rsid w:val="00DE2986"/>
    <w:rsid w:val="00DE79CE"/>
    <w:rsid w:val="00E15A16"/>
    <w:rsid w:val="00E376FF"/>
    <w:rsid w:val="00E642E4"/>
    <w:rsid w:val="00E7797C"/>
    <w:rsid w:val="00EA76E6"/>
    <w:rsid w:val="00EB3C20"/>
    <w:rsid w:val="00EB6174"/>
    <w:rsid w:val="00FC07F1"/>
    <w:rsid w:val="00FF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0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02B5"/>
    <w:pPr>
      <w:ind w:left="720"/>
      <w:contextualSpacing/>
    </w:pPr>
  </w:style>
  <w:style w:type="paragraph" w:customStyle="1" w:styleId="Default">
    <w:name w:val="Default"/>
    <w:rsid w:val="00CC0E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0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02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4</cp:revision>
  <dcterms:created xsi:type="dcterms:W3CDTF">2012-02-17T13:59:00Z</dcterms:created>
  <dcterms:modified xsi:type="dcterms:W3CDTF">2012-02-20T18:14:00Z</dcterms:modified>
</cp:coreProperties>
</file>